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80114" w:rsidRDefault="00000000">
      <w:pPr>
        <w:pStyle w:val="BodyText"/>
        <w:ind w:left="100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3109514" cy="723900"/>
            <wp:effectExtent l="0" t="0" r="0" b="0"/>
            <wp:docPr id="1" name="image1.png" descr="C:\DOCUME~1\CLEESAJ\LOCALS~1\Temp\XPgrpwise\49A529DFDOM_SDPO_CIVIL100134386B1E1A71\IMAGE_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9514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0114" w:rsidRDefault="00480114">
      <w:pPr>
        <w:pStyle w:val="BodyText"/>
        <w:spacing w:before="4"/>
        <w:rPr>
          <w:sz w:val="13"/>
        </w:rPr>
      </w:pPr>
    </w:p>
    <w:p w:rsidR="00480114" w:rsidRDefault="00000000">
      <w:pPr>
        <w:pStyle w:val="Title"/>
        <w:spacing w:line="242" w:lineRule="auto"/>
      </w:pPr>
      <w:r w:rsidRPr="00B30B06">
        <w:t>202</w:t>
      </w:r>
      <w:r w:rsidR="00B30B06">
        <w:t>4</w:t>
      </w:r>
      <w:r>
        <w:rPr>
          <w:spacing w:val="-10"/>
        </w:rPr>
        <w:t xml:space="preserve"> </w:t>
      </w:r>
      <w:r>
        <w:t>SPJ</w:t>
      </w:r>
      <w:r>
        <w:rPr>
          <w:spacing w:val="-11"/>
        </w:rPr>
        <w:t xml:space="preserve"> </w:t>
      </w:r>
      <w:r>
        <w:t>San</w:t>
      </w:r>
      <w:r>
        <w:rPr>
          <w:spacing w:val="-10"/>
        </w:rPr>
        <w:t xml:space="preserve"> </w:t>
      </w:r>
      <w:r>
        <w:t>Diego</w:t>
      </w:r>
      <w:r>
        <w:rPr>
          <w:spacing w:val="-10"/>
        </w:rPr>
        <w:t xml:space="preserve"> </w:t>
      </w:r>
      <w:r>
        <w:t>Area Journalism Competition</w:t>
      </w:r>
    </w:p>
    <w:p w:rsidR="00480114" w:rsidRDefault="00000000">
      <w:pPr>
        <w:spacing w:before="430"/>
        <w:ind w:left="1631" w:right="1622"/>
        <w:jc w:val="center"/>
        <w:rPr>
          <w:rFonts w:ascii="Arial"/>
          <w:b/>
          <w:sz w:val="28"/>
        </w:rPr>
      </w:pPr>
      <w:r>
        <w:rPr>
          <w:rFonts w:ascii="Arial"/>
          <w:b/>
          <w:sz w:val="28"/>
        </w:rPr>
        <w:t>SCHOLARSHIP</w:t>
      </w:r>
      <w:r>
        <w:rPr>
          <w:rFonts w:ascii="Arial"/>
          <w:b/>
          <w:spacing w:val="-14"/>
          <w:sz w:val="28"/>
        </w:rPr>
        <w:t xml:space="preserve"> </w:t>
      </w:r>
      <w:r>
        <w:rPr>
          <w:rFonts w:ascii="Arial"/>
          <w:b/>
          <w:sz w:val="28"/>
        </w:rPr>
        <w:t>COMPETITION</w:t>
      </w:r>
      <w:r>
        <w:rPr>
          <w:rFonts w:ascii="Arial"/>
          <w:b/>
          <w:spacing w:val="-12"/>
          <w:sz w:val="28"/>
        </w:rPr>
        <w:t xml:space="preserve"> </w:t>
      </w:r>
      <w:r>
        <w:rPr>
          <w:rFonts w:ascii="Arial"/>
          <w:b/>
          <w:spacing w:val="-2"/>
          <w:sz w:val="28"/>
        </w:rPr>
        <w:t>INFORMATION</w:t>
      </w:r>
    </w:p>
    <w:p w:rsidR="00480114" w:rsidRDefault="00480114">
      <w:pPr>
        <w:pStyle w:val="BodyText"/>
        <w:spacing w:before="2"/>
        <w:rPr>
          <w:rFonts w:ascii="Arial"/>
          <w:b/>
        </w:rPr>
      </w:pPr>
    </w:p>
    <w:p w:rsidR="00480114" w:rsidRDefault="00000000" w:rsidP="00B30B06">
      <w:pPr>
        <w:pStyle w:val="BodyText"/>
        <w:ind w:left="101" w:right="157"/>
      </w:pPr>
      <w:r>
        <w:t xml:space="preserve">SPJ San Diego will award </w:t>
      </w:r>
      <w:r w:rsidRPr="00B30B06">
        <w:t>up to five $1,</w:t>
      </w:r>
      <w:r w:rsidR="00B30B06" w:rsidRPr="00B30B06">
        <w:t>2</w:t>
      </w:r>
      <w:r w:rsidRPr="00B30B06">
        <w:t>00</w:t>
      </w:r>
      <w:r w:rsidRPr="00F6504A">
        <w:t xml:space="preserve"> scholarships</w:t>
      </w:r>
      <w:r>
        <w:t xml:space="preserve"> to local college students in the categories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print,</w:t>
      </w:r>
      <w:r>
        <w:rPr>
          <w:spacing w:val="-4"/>
        </w:rPr>
        <w:t xml:space="preserve"> </w:t>
      </w:r>
      <w:r>
        <w:t>photojournalism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video/audio/multimedia.</w:t>
      </w:r>
      <w:r>
        <w:rPr>
          <w:spacing w:val="-4"/>
        </w:rPr>
        <w:t xml:space="preserve"> </w:t>
      </w:r>
      <w:r>
        <w:t>We</w:t>
      </w:r>
      <w:r>
        <w:rPr>
          <w:spacing w:val="-5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also</w:t>
      </w:r>
      <w:r>
        <w:rPr>
          <w:spacing w:val="-4"/>
        </w:rPr>
        <w:t xml:space="preserve"> </w:t>
      </w:r>
      <w:r>
        <w:t>awarding</w:t>
      </w:r>
      <w:r>
        <w:rPr>
          <w:spacing w:val="-2"/>
        </w:rPr>
        <w:t xml:space="preserve"> </w:t>
      </w:r>
      <w:r>
        <w:t>two</w:t>
      </w:r>
      <w:r w:rsidR="00B30B06">
        <w:t xml:space="preserve"> additional </w:t>
      </w:r>
      <w:r>
        <w:t>scholarships</w:t>
      </w:r>
      <w:r w:rsidR="00B30B06">
        <w:t>: one</w:t>
      </w:r>
      <w:r>
        <w:t xml:space="preserve"> in honor of former </w:t>
      </w:r>
      <w:r>
        <w:rPr>
          <w:i/>
        </w:rPr>
        <w:t xml:space="preserve">North County Times </w:t>
      </w:r>
      <w:r>
        <w:t>columnist Agnes Diggs</w:t>
      </w:r>
      <w:r w:rsidR="00B30B06">
        <w:t xml:space="preserve"> ($1,400)</w:t>
      </w:r>
      <w:r>
        <w:t xml:space="preserve"> and </w:t>
      </w:r>
      <w:r w:rsidR="00B30B06">
        <w:t xml:space="preserve">one in memory of </w:t>
      </w:r>
      <w:r>
        <w:t xml:space="preserve">former </w:t>
      </w:r>
      <w:r>
        <w:rPr>
          <w:i/>
        </w:rPr>
        <w:t xml:space="preserve">San Diego Union-Tribune </w:t>
      </w:r>
      <w:r>
        <w:t xml:space="preserve">reporter Bradley J. </w:t>
      </w:r>
      <w:proofErr w:type="spellStart"/>
      <w:r>
        <w:t>Fikes</w:t>
      </w:r>
      <w:proofErr w:type="spellEnd"/>
      <w:r w:rsidR="00B30B06">
        <w:t xml:space="preserve"> ($1,000)</w:t>
      </w:r>
      <w:r>
        <w:t xml:space="preserve">. Applicants may submit an application in multiple scholarship categories (e.g., print, photo and a memorial scholarship) </w:t>
      </w:r>
      <w:r>
        <w:rPr>
          <w:i/>
        </w:rPr>
        <w:t>but can win only one award</w:t>
      </w:r>
      <w:r>
        <w:t>. Scholarships are open to all current college students, including those who will have</w:t>
      </w:r>
      <w:r>
        <w:rPr>
          <w:spacing w:val="-1"/>
        </w:rPr>
        <w:t xml:space="preserve"> </w:t>
      </w:r>
      <w:r>
        <w:t>already graduated by the</w:t>
      </w:r>
      <w:r>
        <w:rPr>
          <w:spacing w:val="-1"/>
        </w:rPr>
        <w:t xml:space="preserve"> </w:t>
      </w:r>
      <w:r w:rsidR="00F6504A" w:rsidRPr="00B30B06">
        <w:t>summer 202</w:t>
      </w:r>
      <w:r w:rsidR="00B30B06" w:rsidRPr="00B30B06">
        <w:t>4</w:t>
      </w:r>
      <w:r>
        <w:t xml:space="preserve"> awards presentation, except for</w:t>
      </w:r>
      <w:r>
        <w:rPr>
          <w:spacing w:val="-1"/>
        </w:rPr>
        <w:t xml:space="preserve"> </w:t>
      </w:r>
      <w:r>
        <w:t>the Agnes Diggs</w:t>
      </w:r>
      <w:r>
        <w:rPr>
          <w:spacing w:val="-3"/>
        </w:rPr>
        <w:t xml:space="preserve"> </w:t>
      </w:r>
      <w:r>
        <w:t>award,</w:t>
      </w:r>
      <w:r>
        <w:rPr>
          <w:spacing w:val="-3"/>
        </w:rPr>
        <w:t xml:space="preserve"> </w:t>
      </w:r>
      <w:r>
        <w:t>which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open</w:t>
      </w:r>
      <w:r>
        <w:rPr>
          <w:spacing w:val="-3"/>
        </w:rPr>
        <w:t xml:space="preserve"> </w:t>
      </w:r>
      <w:r>
        <w:t>only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students</w:t>
      </w:r>
      <w:r>
        <w:rPr>
          <w:spacing w:val="-3"/>
        </w:rPr>
        <w:t xml:space="preserve"> </w:t>
      </w:r>
      <w:r>
        <w:t>who</w:t>
      </w:r>
      <w:r>
        <w:rPr>
          <w:spacing w:val="-3"/>
        </w:rPr>
        <w:t xml:space="preserve"> </w:t>
      </w:r>
      <w:r>
        <w:t>have</w:t>
      </w:r>
      <w:r>
        <w:rPr>
          <w:spacing w:val="-4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least</w:t>
      </w:r>
      <w:r>
        <w:rPr>
          <w:spacing w:val="-3"/>
        </w:rPr>
        <w:t xml:space="preserve"> </w:t>
      </w:r>
      <w:r>
        <w:t>one</w:t>
      </w:r>
      <w:r>
        <w:rPr>
          <w:spacing w:val="-3"/>
        </w:rPr>
        <w:t xml:space="preserve"> </w:t>
      </w:r>
      <w:r>
        <w:t>semester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studies</w:t>
      </w:r>
      <w:r>
        <w:rPr>
          <w:spacing w:val="-2"/>
        </w:rPr>
        <w:t xml:space="preserve"> </w:t>
      </w:r>
      <w:r>
        <w:t xml:space="preserve">before </w:t>
      </w:r>
      <w:r>
        <w:rPr>
          <w:spacing w:val="-2"/>
        </w:rPr>
        <w:t>graduation.</w:t>
      </w:r>
    </w:p>
    <w:p w:rsidR="00480114" w:rsidRDefault="00480114">
      <w:pPr>
        <w:pStyle w:val="BodyText"/>
        <w:spacing w:before="9"/>
        <w:rPr>
          <w:sz w:val="23"/>
        </w:rPr>
      </w:pPr>
    </w:p>
    <w:p w:rsidR="00480114" w:rsidRDefault="00000000">
      <w:pPr>
        <w:pStyle w:val="Heading1"/>
      </w:pPr>
      <w:r>
        <w:t>The</w:t>
      </w:r>
      <w:r>
        <w:rPr>
          <w:spacing w:val="-12"/>
        </w:rPr>
        <w:t xml:space="preserve"> </w:t>
      </w:r>
      <w:r>
        <w:t>deadline</w:t>
      </w:r>
      <w:r>
        <w:rPr>
          <w:spacing w:val="-12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scholarship</w:t>
      </w:r>
      <w:r>
        <w:rPr>
          <w:spacing w:val="-7"/>
        </w:rPr>
        <w:t xml:space="preserve"> </w:t>
      </w:r>
      <w:r>
        <w:t>application</w:t>
      </w:r>
      <w:r>
        <w:rPr>
          <w:spacing w:val="-3"/>
        </w:rPr>
        <w:t xml:space="preserve"> </w:t>
      </w:r>
      <w:r>
        <w:t>is</w:t>
      </w:r>
      <w:r>
        <w:rPr>
          <w:spacing w:val="-5"/>
        </w:rPr>
        <w:t xml:space="preserve"> </w:t>
      </w:r>
      <w:r w:rsidRPr="00B30B06">
        <w:t>9</w:t>
      </w:r>
      <w:r w:rsidRPr="00B30B06">
        <w:rPr>
          <w:spacing w:val="-8"/>
        </w:rPr>
        <w:t xml:space="preserve"> </w:t>
      </w:r>
      <w:r w:rsidRPr="00B30B06">
        <w:t>p.m.</w:t>
      </w:r>
      <w:r w:rsidRPr="00B30B06">
        <w:rPr>
          <w:spacing w:val="-8"/>
        </w:rPr>
        <w:t xml:space="preserve"> </w:t>
      </w:r>
      <w:r w:rsidRPr="00B30B06">
        <w:t>Monday,</w:t>
      </w:r>
      <w:r w:rsidRPr="00B30B06">
        <w:rPr>
          <w:spacing w:val="-7"/>
        </w:rPr>
        <w:t xml:space="preserve"> </w:t>
      </w:r>
      <w:r w:rsidR="00B30B06" w:rsidRPr="00B30B06">
        <w:t>April</w:t>
      </w:r>
      <w:r w:rsidR="00652BD9" w:rsidRPr="00B30B06">
        <w:t xml:space="preserve"> </w:t>
      </w:r>
      <w:r w:rsidR="00B30B06" w:rsidRPr="00B30B06">
        <w:t>22</w:t>
      </w:r>
      <w:r w:rsidRPr="00B30B06">
        <w:t>,</w:t>
      </w:r>
      <w:r w:rsidRPr="00B30B06">
        <w:rPr>
          <w:spacing w:val="-5"/>
        </w:rPr>
        <w:t xml:space="preserve"> </w:t>
      </w:r>
      <w:r w:rsidRPr="00B30B06">
        <w:rPr>
          <w:spacing w:val="-4"/>
        </w:rPr>
        <w:t>202</w:t>
      </w:r>
      <w:r w:rsidR="00B30B06" w:rsidRPr="00B30B06">
        <w:rPr>
          <w:spacing w:val="-4"/>
        </w:rPr>
        <w:t>4</w:t>
      </w:r>
      <w:r w:rsidR="00652BD9" w:rsidRPr="00B30B06">
        <w:rPr>
          <w:spacing w:val="-4"/>
        </w:rPr>
        <w:t>.</w:t>
      </w:r>
    </w:p>
    <w:p w:rsidR="00480114" w:rsidRDefault="00480114">
      <w:pPr>
        <w:pStyle w:val="BodyText"/>
        <w:spacing w:before="1"/>
        <w:rPr>
          <w:b/>
          <w:sz w:val="27"/>
        </w:rPr>
      </w:pPr>
    </w:p>
    <w:p w:rsidR="00480114" w:rsidRDefault="00000000">
      <w:pPr>
        <w:ind w:left="101"/>
        <w:rPr>
          <w:i/>
          <w:sz w:val="24"/>
        </w:rPr>
      </w:pPr>
      <w:r>
        <w:rPr>
          <w:i/>
          <w:sz w:val="24"/>
        </w:rPr>
        <w:t>Agnes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Diggs</w:t>
      </w:r>
      <w:r>
        <w:rPr>
          <w:i/>
          <w:spacing w:val="-4"/>
          <w:sz w:val="24"/>
        </w:rPr>
        <w:t xml:space="preserve"> </w:t>
      </w:r>
      <w:r>
        <w:rPr>
          <w:i/>
          <w:spacing w:val="-2"/>
          <w:sz w:val="24"/>
        </w:rPr>
        <w:t>Scholarship</w:t>
      </w:r>
    </w:p>
    <w:p w:rsidR="00480114" w:rsidRDefault="00480114">
      <w:pPr>
        <w:pStyle w:val="BodyText"/>
        <w:spacing w:before="10"/>
        <w:rPr>
          <w:i/>
          <w:sz w:val="20"/>
        </w:rPr>
      </w:pPr>
    </w:p>
    <w:p w:rsidR="00480114" w:rsidRDefault="00000000">
      <w:pPr>
        <w:pStyle w:val="BodyText"/>
        <w:ind w:left="101" w:right="157"/>
      </w:pPr>
      <w:r>
        <w:t>San</w:t>
      </w:r>
      <w:r>
        <w:rPr>
          <w:spacing w:val="-4"/>
        </w:rPr>
        <w:t xml:space="preserve"> </w:t>
      </w:r>
      <w:r>
        <w:t>Diego</w:t>
      </w:r>
      <w:r>
        <w:rPr>
          <w:spacing w:val="-4"/>
        </w:rPr>
        <w:t xml:space="preserve"> </w:t>
      </w:r>
      <w:r>
        <w:t>SPJ</w:t>
      </w:r>
      <w:r>
        <w:rPr>
          <w:spacing w:val="-4"/>
        </w:rPr>
        <w:t xml:space="preserve"> </w:t>
      </w:r>
      <w:r>
        <w:t>administers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Rancho</w:t>
      </w:r>
      <w:r>
        <w:rPr>
          <w:spacing w:val="-2"/>
        </w:rPr>
        <w:t xml:space="preserve"> </w:t>
      </w:r>
      <w:r>
        <w:t>Santa</w:t>
      </w:r>
      <w:r>
        <w:rPr>
          <w:spacing w:val="-3"/>
        </w:rPr>
        <w:t xml:space="preserve"> </w:t>
      </w:r>
      <w:r>
        <w:t>Fe</w:t>
      </w:r>
      <w:r>
        <w:rPr>
          <w:spacing w:val="-3"/>
        </w:rPr>
        <w:t xml:space="preserve"> </w:t>
      </w:r>
      <w:r>
        <w:t>Foundation's</w:t>
      </w:r>
      <w:r>
        <w:rPr>
          <w:spacing w:val="-4"/>
        </w:rPr>
        <w:t xml:space="preserve"> </w:t>
      </w:r>
      <w:r>
        <w:t>Agnes</w:t>
      </w:r>
      <w:r>
        <w:rPr>
          <w:spacing w:val="-4"/>
        </w:rPr>
        <w:t xml:space="preserve"> </w:t>
      </w:r>
      <w:r>
        <w:t>Diggs</w:t>
      </w:r>
      <w:r>
        <w:rPr>
          <w:spacing w:val="-2"/>
        </w:rPr>
        <w:t xml:space="preserve"> </w:t>
      </w:r>
      <w:r>
        <w:t>Scholarship.</w:t>
      </w:r>
      <w:r>
        <w:rPr>
          <w:spacing w:val="-4"/>
        </w:rPr>
        <w:t xml:space="preserve"> </w:t>
      </w:r>
      <w:r>
        <w:t xml:space="preserve">This scholarship, named for </w:t>
      </w:r>
      <w:r>
        <w:rPr>
          <w:i/>
        </w:rPr>
        <w:t xml:space="preserve">North County Times </w:t>
      </w:r>
      <w:r>
        <w:t>columnist Agnes Diggs, is open to San Diego County</w:t>
      </w:r>
      <w:r>
        <w:rPr>
          <w:spacing w:val="-3"/>
        </w:rPr>
        <w:t xml:space="preserve"> </w:t>
      </w:r>
      <w:r>
        <w:t>journalism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communications</w:t>
      </w:r>
      <w:r>
        <w:rPr>
          <w:spacing w:val="-3"/>
        </w:rPr>
        <w:t xml:space="preserve"> </w:t>
      </w:r>
      <w:r>
        <w:t>sophomores,</w:t>
      </w:r>
      <w:r>
        <w:rPr>
          <w:spacing w:val="-3"/>
        </w:rPr>
        <w:t xml:space="preserve"> </w:t>
      </w:r>
      <w:r>
        <w:t>juniors</w:t>
      </w:r>
      <w:r>
        <w:rPr>
          <w:spacing w:val="-3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seniors</w:t>
      </w:r>
      <w:r>
        <w:rPr>
          <w:spacing w:val="-3"/>
        </w:rPr>
        <w:t xml:space="preserve"> </w:t>
      </w:r>
      <w:r>
        <w:t>attending</w:t>
      </w:r>
      <w:r>
        <w:rPr>
          <w:spacing w:val="-3"/>
        </w:rPr>
        <w:t xml:space="preserve"> </w:t>
      </w:r>
      <w:r>
        <w:t>college</w:t>
      </w:r>
      <w:r>
        <w:rPr>
          <w:spacing w:val="-5"/>
        </w:rPr>
        <w:t xml:space="preserve"> </w:t>
      </w:r>
      <w:r>
        <w:t xml:space="preserve">full or part-time at the time of application. The scholarship is open only to college students who have at least </w:t>
      </w:r>
      <w:r w:rsidRPr="00B30B06">
        <w:t>one more semester or quarter (Fall 202</w:t>
      </w:r>
      <w:r w:rsidR="00B30B06" w:rsidRPr="00B30B06">
        <w:t>4</w:t>
      </w:r>
      <w:r w:rsidRPr="00B30B06">
        <w:t xml:space="preserve">), as the money is paid directly to the school. </w:t>
      </w:r>
      <w:r w:rsidR="00F6504A" w:rsidRPr="00B30B06">
        <w:t xml:space="preserve">For this reason, </w:t>
      </w:r>
      <w:r w:rsidR="00F6504A" w:rsidRPr="00B30B06">
        <w:rPr>
          <w:b/>
          <w:bCs/>
        </w:rPr>
        <w:t>only those who can use the scholarship funds for tuition, campus fees or on-campus housing should apply for this award</w:t>
      </w:r>
      <w:r w:rsidR="00F6504A" w:rsidRPr="00B30B06">
        <w:t xml:space="preserve">. </w:t>
      </w:r>
      <w:r w:rsidRPr="00B30B06">
        <w:t xml:space="preserve">Applicants should demonstrate a commitment to </w:t>
      </w:r>
      <w:r w:rsidR="00B30B06">
        <w:t xml:space="preserve">journalism that uplifts </w:t>
      </w:r>
      <w:r w:rsidRPr="00B30B06">
        <w:t>communit</w:t>
      </w:r>
      <w:r w:rsidR="00B30B06">
        <w:t>ies</w:t>
      </w:r>
      <w:r w:rsidRPr="00B30B06">
        <w:t xml:space="preserve"> in their</w:t>
      </w:r>
      <w:r>
        <w:t xml:space="preserve"> essays.</w:t>
      </w:r>
      <w:r>
        <w:rPr>
          <w:spacing w:val="-1"/>
        </w:rPr>
        <w:t xml:space="preserve"> </w:t>
      </w:r>
      <w:r>
        <w:t>Priority</w:t>
      </w:r>
      <w:r>
        <w:rPr>
          <w:spacing w:val="-6"/>
        </w:rPr>
        <w:t xml:space="preserve"> </w:t>
      </w:r>
      <w:r>
        <w:t>is given to students from underserved communities and the contest is open to all journalism formats (print, photojournalism and video/audio/multimedia).</w:t>
      </w:r>
      <w:r w:rsidR="00B30B06">
        <w:t xml:space="preserve"> Please submit 2-3 examples of your best work. Coursework is allowed, but published work is preferred.</w:t>
      </w:r>
    </w:p>
    <w:p w:rsidR="00480114" w:rsidRDefault="00000000">
      <w:pPr>
        <w:spacing w:before="231"/>
        <w:ind w:left="101"/>
        <w:rPr>
          <w:i/>
          <w:sz w:val="24"/>
        </w:rPr>
      </w:pPr>
      <w:r>
        <w:rPr>
          <w:i/>
          <w:sz w:val="24"/>
        </w:rPr>
        <w:t>Bradley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J.</w:t>
      </w:r>
      <w:r>
        <w:rPr>
          <w:i/>
          <w:spacing w:val="-7"/>
          <w:sz w:val="24"/>
        </w:rPr>
        <w:t xml:space="preserve"> </w:t>
      </w:r>
      <w:proofErr w:type="spellStart"/>
      <w:r>
        <w:rPr>
          <w:i/>
          <w:sz w:val="24"/>
        </w:rPr>
        <w:t>Fikes</w:t>
      </w:r>
      <w:proofErr w:type="spellEnd"/>
      <w:r>
        <w:rPr>
          <w:i/>
          <w:spacing w:val="-10"/>
          <w:sz w:val="24"/>
        </w:rPr>
        <w:t xml:space="preserve"> </w:t>
      </w:r>
      <w:r>
        <w:rPr>
          <w:i/>
          <w:spacing w:val="-2"/>
          <w:sz w:val="24"/>
        </w:rPr>
        <w:t>Scholarship</w:t>
      </w:r>
    </w:p>
    <w:p w:rsidR="00480114" w:rsidRDefault="00480114">
      <w:pPr>
        <w:pStyle w:val="BodyText"/>
        <w:spacing w:before="11"/>
        <w:rPr>
          <w:i/>
          <w:sz w:val="26"/>
        </w:rPr>
      </w:pPr>
    </w:p>
    <w:p w:rsidR="00480114" w:rsidRDefault="00000000" w:rsidP="00B30B06">
      <w:pPr>
        <w:pStyle w:val="BodyText"/>
        <w:ind w:left="101" w:right="157"/>
      </w:pPr>
      <w:r>
        <w:t xml:space="preserve">The Bradley J. </w:t>
      </w:r>
      <w:proofErr w:type="spellStart"/>
      <w:r>
        <w:t>Fikes</w:t>
      </w:r>
      <w:proofErr w:type="spellEnd"/>
      <w:r>
        <w:t xml:space="preserve"> Scholarship honors the exemplary career of the late reporter, who wrote for</w:t>
      </w:r>
      <w:r>
        <w:rPr>
          <w:spacing w:val="-5"/>
        </w:rPr>
        <w:t xml:space="preserve"> </w:t>
      </w:r>
      <w:r>
        <w:rPr>
          <w:i/>
        </w:rPr>
        <w:t>The</w:t>
      </w:r>
      <w:r>
        <w:rPr>
          <w:i/>
          <w:spacing w:val="-4"/>
        </w:rPr>
        <w:t xml:space="preserve"> </w:t>
      </w:r>
      <w:r>
        <w:rPr>
          <w:i/>
        </w:rPr>
        <w:t>Daily</w:t>
      </w:r>
      <w:r>
        <w:rPr>
          <w:i/>
          <w:spacing w:val="-3"/>
        </w:rPr>
        <w:t xml:space="preserve"> </w:t>
      </w:r>
      <w:r>
        <w:rPr>
          <w:i/>
        </w:rPr>
        <w:t>Transcript</w:t>
      </w:r>
      <w:r>
        <w:t>,</w:t>
      </w:r>
      <w:r>
        <w:rPr>
          <w:spacing w:val="-2"/>
        </w:rPr>
        <w:t xml:space="preserve"> </w:t>
      </w:r>
      <w:r>
        <w:rPr>
          <w:i/>
        </w:rPr>
        <w:t>North</w:t>
      </w:r>
      <w:r>
        <w:rPr>
          <w:i/>
          <w:spacing w:val="-4"/>
        </w:rPr>
        <w:t xml:space="preserve"> </w:t>
      </w:r>
      <w:r>
        <w:rPr>
          <w:i/>
        </w:rPr>
        <w:t>County</w:t>
      </w:r>
      <w:r>
        <w:rPr>
          <w:i/>
          <w:spacing w:val="-4"/>
        </w:rPr>
        <w:t xml:space="preserve"> </w:t>
      </w:r>
      <w:r>
        <w:rPr>
          <w:i/>
        </w:rPr>
        <w:t>Times</w:t>
      </w:r>
      <w:r>
        <w:rPr>
          <w:i/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rPr>
          <w:i/>
        </w:rPr>
        <w:t>San</w:t>
      </w:r>
      <w:r>
        <w:rPr>
          <w:i/>
          <w:spacing w:val="-3"/>
        </w:rPr>
        <w:t xml:space="preserve"> </w:t>
      </w:r>
      <w:r>
        <w:rPr>
          <w:i/>
        </w:rPr>
        <w:t>Diego</w:t>
      </w:r>
      <w:r>
        <w:rPr>
          <w:i/>
          <w:spacing w:val="-3"/>
        </w:rPr>
        <w:t xml:space="preserve"> </w:t>
      </w:r>
      <w:r>
        <w:rPr>
          <w:i/>
        </w:rPr>
        <w:t>Union-Tribune</w:t>
      </w:r>
      <w:r>
        <w:t>.</w:t>
      </w:r>
      <w:r>
        <w:rPr>
          <w:spacing w:val="-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recognition</w:t>
      </w:r>
      <w:r>
        <w:rPr>
          <w:spacing w:val="-4"/>
        </w:rPr>
        <w:t xml:space="preserve"> </w:t>
      </w:r>
      <w:r>
        <w:t xml:space="preserve">of Bradley’s contributions to science and technology journalism, preference will be given to applicants who have an interest in these areas. It is open to all journalism formats (print, photojournalism and video/audio/multimedia). </w:t>
      </w:r>
      <w:r w:rsidR="00B30B06">
        <w:t xml:space="preserve">Please submit 2-3 examples of your best work. </w:t>
      </w:r>
      <w:r w:rsidR="00B30B06">
        <w:t>Coursework is allowed, but published work is preferred.</w:t>
      </w:r>
      <w:r w:rsidR="00B30B06">
        <w:t xml:space="preserve"> </w:t>
      </w:r>
      <w:r>
        <w:t>Entrants may submit a combination of formats.</w:t>
      </w:r>
    </w:p>
    <w:p w:rsidR="00480114" w:rsidRDefault="00480114">
      <w:pPr>
        <w:sectPr w:rsidR="00480114">
          <w:type w:val="continuous"/>
          <w:pgSz w:w="12240" w:h="15840"/>
          <w:pgMar w:top="1480" w:right="1440" w:bottom="280" w:left="1440" w:header="720" w:footer="720" w:gutter="0"/>
          <w:cols w:space="720"/>
        </w:sectPr>
      </w:pPr>
    </w:p>
    <w:p w:rsidR="00480114" w:rsidRDefault="00000000">
      <w:pPr>
        <w:pStyle w:val="Heading1"/>
        <w:spacing w:before="79"/>
      </w:pPr>
      <w:r>
        <w:rPr>
          <w:spacing w:val="-2"/>
        </w:rPr>
        <w:lastRenderedPageBreak/>
        <w:t>Instructions</w:t>
      </w:r>
    </w:p>
    <w:p w:rsidR="00480114" w:rsidRDefault="00000000">
      <w:pPr>
        <w:pStyle w:val="BodyText"/>
        <w:spacing w:before="231"/>
        <w:ind w:left="101" w:right="157"/>
      </w:pPr>
      <w:r>
        <w:t>To</w:t>
      </w:r>
      <w:r>
        <w:rPr>
          <w:spacing w:val="-2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considered</w:t>
      </w:r>
      <w:r>
        <w:rPr>
          <w:spacing w:val="-2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one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these</w:t>
      </w:r>
      <w:r>
        <w:rPr>
          <w:spacing w:val="-3"/>
        </w:rPr>
        <w:t xml:space="preserve"> </w:t>
      </w:r>
      <w:r>
        <w:t>scholarships,</w:t>
      </w:r>
      <w:r>
        <w:rPr>
          <w:spacing w:val="-2"/>
        </w:rPr>
        <w:t xml:space="preserve"> </w:t>
      </w:r>
      <w:r>
        <w:t>applicants</w:t>
      </w:r>
      <w:r>
        <w:rPr>
          <w:spacing w:val="-2"/>
        </w:rPr>
        <w:t xml:space="preserve"> </w:t>
      </w:r>
      <w:r>
        <w:t>must</w:t>
      </w:r>
      <w:r>
        <w:rPr>
          <w:spacing w:val="-2"/>
        </w:rPr>
        <w:t xml:space="preserve"> </w:t>
      </w:r>
      <w:r>
        <w:t>write</w:t>
      </w:r>
      <w:r>
        <w:rPr>
          <w:spacing w:val="-2"/>
        </w:rPr>
        <w:t xml:space="preserve"> </w:t>
      </w:r>
      <w:r>
        <w:t>an</w:t>
      </w:r>
      <w:r>
        <w:rPr>
          <w:spacing w:val="-2"/>
        </w:rPr>
        <w:t xml:space="preserve"> </w:t>
      </w:r>
      <w:r>
        <w:t xml:space="preserve">essay </w:t>
      </w:r>
      <w:r>
        <w:rPr>
          <w:i/>
        </w:rPr>
        <w:t>of</w:t>
      </w:r>
      <w:r>
        <w:rPr>
          <w:i/>
          <w:spacing w:val="-2"/>
        </w:rPr>
        <w:t xml:space="preserve"> </w:t>
      </w:r>
      <w:r>
        <w:rPr>
          <w:i/>
        </w:rPr>
        <w:t>no</w:t>
      </w:r>
      <w:r>
        <w:rPr>
          <w:i/>
          <w:spacing w:val="-2"/>
        </w:rPr>
        <w:t xml:space="preserve"> </w:t>
      </w:r>
      <w:r>
        <w:rPr>
          <w:i/>
        </w:rPr>
        <w:t>more</w:t>
      </w:r>
      <w:r>
        <w:rPr>
          <w:i/>
          <w:spacing w:val="-4"/>
        </w:rPr>
        <w:t xml:space="preserve"> </w:t>
      </w:r>
      <w:r>
        <w:rPr>
          <w:i/>
        </w:rPr>
        <w:t>than 500</w:t>
      </w:r>
      <w:r>
        <w:rPr>
          <w:i/>
          <w:spacing w:val="-3"/>
        </w:rPr>
        <w:t xml:space="preserve"> </w:t>
      </w:r>
      <w:r>
        <w:rPr>
          <w:i/>
        </w:rPr>
        <w:t>words</w:t>
      </w:r>
      <w:r>
        <w:rPr>
          <w:i/>
          <w:spacing w:val="-3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explains</w:t>
      </w:r>
      <w:r>
        <w:rPr>
          <w:spacing w:val="-3"/>
        </w:rPr>
        <w:t xml:space="preserve"> </w:t>
      </w:r>
      <w:r>
        <w:t>their</w:t>
      </w:r>
      <w:r>
        <w:rPr>
          <w:spacing w:val="-3"/>
        </w:rPr>
        <w:t xml:space="preserve"> </w:t>
      </w:r>
      <w:r>
        <w:t>career</w:t>
      </w:r>
      <w:r>
        <w:rPr>
          <w:spacing w:val="-3"/>
        </w:rPr>
        <w:t xml:space="preserve"> </w:t>
      </w:r>
      <w:r>
        <w:t>goals,</w:t>
      </w:r>
      <w:r>
        <w:rPr>
          <w:spacing w:val="-3"/>
        </w:rPr>
        <w:t xml:space="preserve"> </w:t>
      </w:r>
      <w:r>
        <w:t>their</w:t>
      </w:r>
      <w:r>
        <w:rPr>
          <w:spacing w:val="-3"/>
        </w:rPr>
        <w:t xml:space="preserve"> </w:t>
      </w:r>
      <w:r>
        <w:t>journalism</w:t>
      </w:r>
      <w:r>
        <w:rPr>
          <w:spacing w:val="-3"/>
        </w:rPr>
        <w:t xml:space="preserve"> </w:t>
      </w:r>
      <w:r>
        <w:t>experience</w:t>
      </w:r>
      <w:r>
        <w:rPr>
          <w:spacing w:val="-4"/>
        </w:rPr>
        <w:t xml:space="preserve"> </w:t>
      </w:r>
      <w:r>
        <w:t>and why</w:t>
      </w:r>
      <w:r>
        <w:rPr>
          <w:spacing w:val="-3"/>
        </w:rPr>
        <w:t xml:space="preserve"> </w:t>
      </w:r>
      <w:r>
        <w:t>they</w:t>
      </w:r>
      <w:r>
        <w:rPr>
          <w:spacing w:val="-3"/>
        </w:rPr>
        <w:t xml:space="preserve"> </w:t>
      </w:r>
      <w:r>
        <w:t>should</w:t>
      </w:r>
      <w:r>
        <w:rPr>
          <w:spacing w:val="-3"/>
        </w:rPr>
        <w:t xml:space="preserve"> </w:t>
      </w:r>
      <w:r>
        <w:t>be chosen for this award. Entrants must also submit at least two — and no more than three — examples of work. To be clear: you must submit 2 to 3 articles to the print category, 2 to 3 photos for the photography category or 2 to 3 works for the multimedia category.</w:t>
      </w:r>
      <w:r w:rsidR="00B30B06">
        <w:t xml:space="preserve"> Coursework is allowed, but published work is preferred. Attach all articles, video/audio or photos to your entry and don’t forget your essay. </w:t>
      </w:r>
      <w:r w:rsidRPr="00B30B06">
        <w:rPr>
          <w:color w:val="000000"/>
        </w:rPr>
        <w:t>Submissions must have been published in 202</w:t>
      </w:r>
      <w:r w:rsidR="00B30B06">
        <w:rPr>
          <w:color w:val="000000"/>
        </w:rPr>
        <w:t>3</w:t>
      </w:r>
      <w:r>
        <w:rPr>
          <w:color w:val="000000"/>
        </w:rPr>
        <w:t xml:space="preserve"> and must be electronic — e.g., URLs, PDFs, JPGs or a digital </w:t>
      </w:r>
      <w:r>
        <w:rPr>
          <w:color w:val="000000"/>
          <w:spacing w:val="-2"/>
        </w:rPr>
        <w:t>link.</w:t>
      </w:r>
    </w:p>
    <w:p w:rsidR="00480114" w:rsidRDefault="00480114">
      <w:pPr>
        <w:pStyle w:val="BodyText"/>
      </w:pPr>
    </w:p>
    <w:p w:rsidR="00480114" w:rsidRDefault="00000000">
      <w:pPr>
        <w:pStyle w:val="BodyText"/>
        <w:ind w:left="101"/>
      </w:pPr>
      <w:r>
        <w:t>Mailed</w:t>
      </w:r>
      <w:r>
        <w:rPr>
          <w:spacing w:val="-5"/>
        </w:rPr>
        <w:t xml:space="preserve"> </w:t>
      </w:r>
      <w:r>
        <w:t>copies</w:t>
      </w:r>
      <w:r>
        <w:rPr>
          <w:spacing w:val="-3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rPr>
          <w:spacing w:val="-2"/>
        </w:rPr>
        <w:t>accepted.</w:t>
      </w:r>
    </w:p>
    <w:p w:rsidR="00480114" w:rsidRDefault="00480114">
      <w:pPr>
        <w:pStyle w:val="BodyText"/>
        <w:spacing w:before="10"/>
        <w:rPr>
          <w:sz w:val="20"/>
        </w:rPr>
      </w:pPr>
    </w:p>
    <w:p w:rsidR="00480114" w:rsidRDefault="00000000">
      <w:pPr>
        <w:pStyle w:val="BodyText"/>
        <w:spacing w:before="1"/>
        <w:ind w:left="101" w:right="48"/>
      </w:pPr>
      <w:r>
        <w:t xml:space="preserve">To enter, go to </w:t>
      </w:r>
      <w:hyperlink r:id="rId5">
        <w:r>
          <w:rPr>
            <w:color w:val="0000FF"/>
            <w:u w:val="single" w:color="0000FF"/>
          </w:rPr>
          <w:t>www.betterbnc.com</w:t>
        </w:r>
      </w:hyperlink>
      <w:r>
        <w:rPr>
          <w:color w:val="0000FF"/>
        </w:rPr>
        <w:t xml:space="preserve"> </w:t>
      </w:r>
      <w:r>
        <w:t>and create an account for yourself under “Open Call Contestant.” Then go to “Manage Entries” and click on “Make entry.” Under “Division,” choose</w:t>
      </w:r>
      <w:r>
        <w:rPr>
          <w:spacing w:val="-4"/>
        </w:rPr>
        <w:t xml:space="preserve"> </w:t>
      </w:r>
      <w:r>
        <w:t>“Scholarships”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then</w:t>
      </w:r>
      <w:r>
        <w:rPr>
          <w:spacing w:val="-3"/>
        </w:rPr>
        <w:t xml:space="preserve"> </w:t>
      </w:r>
      <w:r>
        <w:t>choose</w:t>
      </w:r>
      <w:r>
        <w:rPr>
          <w:spacing w:val="-4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t>scholarship</w:t>
      </w:r>
      <w:r>
        <w:rPr>
          <w:spacing w:val="-3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wish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apply</w:t>
      </w:r>
      <w:r>
        <w:rPr>
          <w:spacing w:val="-3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and follow</w:t>
      </w:r>
      <w:r>
        <w:rPr>
          <w:spacing w:val="-3"/>
        </w:rPr>
        <w:t xml:space="preserve"> </w:t>
      </w:r>
      <w:r>
        <w:t xml:space="preserve">the instructions from there. If you need help with this or have any questions, please contact </w:t>
      </w:r>
      <w:hyperlink r:id="rId6">
        <w:r>
          <w:rPr>
            <w:color w:val="0000FF"/>
            <w:spacing w:val="-2"/>
            <w:u w:val="single" w:color="0000FF"/>
          </w:rPr>
          <w:t>spj.sandiego@cox.net.</w:t>
        </w:r>
      </w:hyperlink>
    </w:p>
    <w:p w:rsidR="00480114" w:rsidRDefault="00000000">
      <w:pPr>
        <w:pStyle w:val="BodyText"/>
        <w:spacing w:before="184"/>
        <w:ind w:left="101" w:right="157"/>
      </w:pPr>
      <w:r>
        <w:t>Winners</w:t>
      </w:r>
      <w:r>
        <w:rPr>
          <w:spacing w:val="-3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announced</w:t>
      </w:r>
      <w:r>
        <w:rPr>
          <w:spacing w:val="-3"/>
        </w:rPr>
        <w:t xml:space="preserve"> </w:t>
      </w:r>
      <w:r>
        <w:t>prior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our</w:t>
      </w:r>
      <w:r>
        <w:rPr>
          <w:spacing w:val="-3"/>
        </w:rPr>
        <w:t xml:space="preserve"> </w:t>
      </w:r>
      <w:r>
        <w:t>annual</w:t>
      </w:r>
      <w:r>
        <w:rPr>
          <w:spacing w:val="-3"/>
        </w:rPr>
        <w:t xml:space="preserve"> </w:t>
      </w:r>
      <w:r>
        <w:t>awards</w:t>
      </w:r>
      <w:r>
        <w:rPr>
          <w:spacing w:val="-3"/>
        </w:rPr>
        <w:t xml:space="preserve"> </w:t>
      </w:r>
      <w:r>
        <w:t>event</w:t>
      </w:r>
      <w:r w:rsidR="00BB2B9D">
        <w:t xml:space="preserve"> </w:t>
      </w:r>
      <w:r w:rsidR="00BB2B9D" w:rsidRPr="00B30B06">
        <w:t>in summer 202</w:t>
      </w:r>
      <w:r w:rsidR="00B30B06" w:rsidRPr="00B30B06">
        <w:t>4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scholarships</w:t>
      </w:r>
      <w:r>
        <w:rPr>
          <w:spacing w:val="-2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be distributed at that time.</w:t>
      </w:r>
    </w:p>
    <w:sectPr w:rsidR="00480114">
      <w:pgSz w:w="12240" w:h="15840"/>
      <w:pgMar w:top="1360" w:right="144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114"/>
    <w:rsid w:val="002D0A16"/>
    <w:rsid w:val="00480114"/>
    <w:rsid w:val="00652BD9"/>
    <w:rsid w:val="00B30B06"/>
    <w:rsid w:val="00BB2B9D"/>
    <w:rsid w:val="00E55396"/>
    <w:rsid w:val="00F65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63B87F"/>
  <w15:docId w15:val="{3A75FDCA-58FF-764A-8AB1-AD66B13F1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before="1"/>
      <w:ind w:left="10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85"/>
      <w:ind w:left="1627" w:right="1622"/>
      <w:jc w:val="center"/>
    </w:pPr>
    <w:rPr>
      <w:rFonts w:ascii="Arial" w:eastAsia="Arial" w:hAnsi="Arial" w:cs="Arial"/>
      <w:b/>
      <w:bCs/>
      <w:sz w:val="44"/>
      <w:szCs w:val="4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pj.sandiego@cox.net" TargetMode="External"/><Relationship Id="rId5" Type="http://schemas.openxmlformats.org/officeDocument/2006/relationships/hyperlink" Target="http://www.betterbnc.com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578</Words>
  <Characters>3300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Terry Williams</dc:creator>
  <cp:lastModifiedBy>Kelly Davis</cp:lastModifiedBy>
  <cp:revision>2</cp:revision>
  <dcterms:created xsi:type="dcterms:W3CDTF">2024-02-28T18:40:00Z</dcterms:created>
  <dcterms:modified xsi:type="dcterms:W3CDTF">2024-02-28T18:40:00Z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2022-03-15T00:00:00Z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2022-12-08T00:00:00Z</vt:filetime>
  </property>
  <property fmtid="{D5CDD505-2E9C-101B-9397-08002B2CF9AE}" pid="5" name="Producer">
    <vt:lpwstr>Microsoft® Word for Microsoft 365</vt:lpwstr>
  </property>
</Properties>
</file>